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9D340" w14:textId="77777777" w:rsidR="009C65D5" w:rsidRDefault="00A73434">
      <w:r>
        <w:rPr>
          <w:noProof/>
        </w:rPr>
        <w:drawing>
          <wp:inline distT="0" distB="0" distL="0" distR="0" wp14:anchorId="6002DF85" wp14:editId="6945E5D4">
            <wp:extent cx="5943600" cy="58407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4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A0D87" w14:textId="77777777" w:rsidR="00A73434" w:rsidRDefault="00A73434">
      <w:r>
        <w:t>MAIN PARCEL-HOUSE ONLY (INDIVIDUALLY OWNED) RESIDENTIAL HOMESTEAD</w:t>
      </w:r>
    </w:p>
    <w:p w14:paraId="7CA5AE42" w14:textId="77777777" w:rsidR="00A73434" w:rsidRDefault="00A73434">
      <w:r>
        <w:t xml:space="preserve">PARCEL WITH BUILDINGS (OWNED IN A PARTNERSHIP) INDIVIDUAL IS PART OF PARTNERSHIP         </w:t>
      </w:r>
      <w:r w:rsidRPr="002B425E">
        <w:t>SPECIAL AG –YEARLY APPLICATION</w:t>
      </w:r>
    </w:p>
    <w:p w14:paraId="5A8E8AFF" w14:textId="31F45FB8" w:rsidR="00A73434" w:rsidRDefault="00A73434">
      <w:r>
        <w:t xml:space="preserve">SURROUNDING FIELDS (OWNED IN A PARTNERSHIP) </w:t>
      </w:r>
      <w:r w:rsidRPr="002B425E">
        <w:t>SPECIAL AG-YEARLY APPLICATION</w:t>
      </w:r>
    </w:p>
    <w:p w14:paraId="2977479B" w14:textId="77777777" w:rsidR="00A73434" w:rsidRDefault="00A73434">
      <w:r>
        <w:t>*THERE ARE MULTIPLE (3) PARTNERS, ALL ACTIVELY FARMING WITH THE SAME SCENARIO AND EACH IS RECEIVING SPECIAL AG EQUALLY ON EACH PARCEL</w:t>
      </w:r>
    </w:p>
    <w:p w14:paraId="7DF3D1D4" w14:textId="5C4540C7" w:rsidR="002B425E" w:rsidRDefault="002B425E">
      <w:r>
        <w:t>What questions to ask?</w:t>
      </w:r>
    </w:p>
    <w:p w14:paraId="2609745D" w14:textId="5AA95FA6" w:rsidR="002B425E" w:rsidRDefault="002B425E">
      <w:r>
        <w:t xml:space="preserve">Who is running the land? </w:t>
      </w:r>
    </w:p>
    <w:p w14:paraId="2F3EE68F" w14:textId="1C70CEB7" w:rsidR="002B425E" w:rsidRDefault="002B425E">
      <w:r>
        <w:t>Are they a partner?</w:t>
      </w:r>
    </w:p>
    <w:p w14:paraId="0AD352AE" w14:textId="71379867" w:rsidR="002B425E" w:rsidRDefault="002B425E">
      <w:r>
        <w:t>Are all of them within 4 townships?</w:t>
      </w:r>
    </w:p>
    <w:p w14:paraId="3FA42008" w14:textId="77777777" w:rsidR="002B425E" w:rsidRDefault="002B425E"/>
    <w:sectPr w:rsidR="002B425E" w:rsidSect="002B42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434"/>
    <w:rsid w:val="002B425E"/>
    <w:rsid w:val="009C65D5"/>
    <w:rsid w:val="00A7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8FB91"/>
  <w15:chartTrackingRefBased/>
  <w15:docId w15:val="{19342579-F4ED-41B5-88EB-057A0B0D4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Kandiyohi County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Halverson</dc:creator>
  <cp:keywords/>
  <dc:description/>
  <cp:lastModifiedBy>Sue Schulz</cp:lastModifiedBy>
  <cp:revision>2</cp:revision>
  <cp:lastPrinted>2024-05-03T15:58:00Z</cp:lastPrinted>
  <dcterms:created xsi:type="dcterms:W3CDTF">2024-05-03T18:22:00Z</dcterms:created>
  <dcterms:modified xsi:type="dcterms:W3CDTF">2024-05-03T18:22:00Z</dcterms:modified>
</cp:coreProperties>
</file>